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1B6F" w14:textId="65F96A2C" w:rsidR="00E31012" w:rsidRDefault="00F907E7">
      <w:hyperlink r:id="rId4" w:tgtFrame="_blank" w:history="1">
        <w:r w:rsidRPr="00F907E7">
          <w:rPr>
            <w:rStyle w:val="Siuktni"/>
          </w:rPr>
          <w:t>Vua99</w:t>
        </w:r>
      </w:hyperlink>
      <w:r w:rsidRPr="00F907E7">
        <w:t xml:space="preserve"> mở ra một thế giới giải trí với kho trò chơi phong phú, thiết kế giao diện dễ tiếp cận và hệ thống thanh toán cực nhanh. Việc chọn nhà cái đáng tin cậy giúp bảo vệ nguồn vốn và gia tăng trải nghiệm khi tham gia cược. Nền tảng này ghi điểm trong mắt người dùng nhờ dịch vụ chất lượng và phản hồi tích cực rộng rãi.</w:t>
      </w:r>
    </w:p>
    <w:sectPr w:rsidR="00E31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E7"/>
    <w:rsid w:val="00273873"/>
    <w:rsid w:val="00D31891"/>
    <w:rsid w:val="00E31012"/>
    <w:rsid w:val="00F907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3F18"/>
  <w15:chartTrackingRefBased/>
  <w15:docId w15:val="{2EC7454F-F396-4970-A8B1-5FF9F371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9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9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907E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F907E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F907E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F907E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907E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907E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907E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907E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907E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907E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F907E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F907E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F907E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907E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907E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907E7"/>
    <w:rPr>
      <w:rFonts w:eastAsiaTheme="majorEastAsia" w:cstheme="majorBidi"/>
      <w:color w:val="272727" w:themeColor="text1" w:themeTint="D8"/>
    </w:rPr>
  </w:style>
  <w:style w:type="paragraph" w:styleId="Tiu">
    <w:name w:val="Title"/>
    <w:basedOn w:val="Binhthng"/>
    <w:next w:val="Binhthng"/>
    <w:link w:val="TiuChar"/>
    <w:uiPriority w:val="10"/>
    <w:qFormat/>
    <w:rsid w:val="00F9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907E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907E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907E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907E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907E7"/>
    <w:rPr>
      <w:i/>
      <w:iCs/>
      <w:color w:val="404040" w:themeColor="text1" w:themeTint="BF"/>
    </w:rPr>
  </w:style>
  <w:style w:type="paragraph" w:styleId="oancuaDanhsach">
    <w:name w:val="List Paragraph"/>
    <w:basedOn w:val="Binhthng"/>
    <w:uiPriority w:val="34"/>
    <w:qFormat/>
    <w:rsid w:val="00F907E7"/>
    <w:pPr>
      <w:ind w:left="720"/>
      <w:contextualSpacing/>
    </w:pPr>
  </w:style>
  <w:style w:type="character" w:styleId="NhnmnhThm">
    <w:name w:val="Intense Emphasis"/>
    <w:basedOn w:val="Phngmcinhcuaoanvn"/>
    <w:uiPriority w:val="21"/>
    <w:qFormat/>
    <w:rsid w:val="00F907E7"/>
    <w:rPr>
      <w:i/>
      <w:iCs/>
      <w:color w:val="0F4761" w:themeColor="accent1" w:themeShade="BF"/>
    </w:rPr>
  </w:style>
  <w:style w:type="paragraph" w:styleId="Nhaykepm">
    <w:name w:val="Intense Quote"/>
    <w:basedOn w:val="Binhthng"/>
    <w:next w:val="Binhthng"/>
    <w:link w:val="NhaykepmChar"/>
    <w:uiPriority w:val="30"/>
    <w:qFormat/>
    <w:rsid w:val="00F9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907E7"/>
    <w:rPr>
      <w:i/>
      <w:iCs/>
      <w:color w:val="0F4761" w:themeColor="accent1" w:themeShade="BF"/>
    </w:rPr>
  </w:style>
  <w:style w:type="character" w:styleId="ThamchiuNhnmnh">
    <w:name w:val="Intense Reference"/>
    <w:basedOn w:val="Phngmcinhcuaoanvn"/>
    <w:uiPriority w:val="32"/>
    <w:qFormat/>
    <w:rsid w:val="00F907E7"/>
    <w:rPr>
      <w:b/>
      <w:bCs/>
      <w:smallCaps/>
      <w:color w:val="0F4761" w:themeColor="accent1" w:themeShade="BF"/>
      <w:spacing w:val="5"/>
    </w:rPr>
  </w:style>
  <w:style w:type="character" w:styleId="Siuktni">
    <w:name w:val="Hyperlink"/>
    <w:basedOn w:val="Phngmcinhcuaoanvn"/>
    <w:uiPriority w:val="99"/>
    <w:unhideWhenUsed/>
    <w:rsid w:val="00F907E7"/>
    <w:rPr>
      <w:color w:val="467886" w:themeColor="hyperlink"/>
      <w:u w:val="single"/>
    </w:rPr>
  </w:style>
  <w:style w:type="character" w:styleId="cpChagiiquyt">
    <w:name w:val="Unresolved Mention"/>
    <w:basedOn w:val="Phngmcinhcuaoanvn"/>
    <w:uiPriority w:val="99"/>
    <w:semiHidden/>
    <w:unhideWhenUsed/>
    <w:rsid w:val="00F9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ua99.eu.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Khải</dc:creator>
  <cp:keywords/>
  <dc:description/>
  <cp:lastModifiedBy>Tuấn Khải</cp:lastModifiedBy>
  <cp:revision>1</cp:revision>
  <dcterms:created xsi:type="dcterms:W3CDTF">2026-01-08T14:39:00Z</dcterms:created>
  <dcterms:modified xsi:type="dcterms:W3CDTF">2026-01-08T14:40:00Z</dcterms:modified>
</cp:coreProperties>
</file>